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5E46" w:rsidRDefault="00A25E46" w:rsidP="00A25E46">
      <w:pPr>
        <w:spacing w:before="100" w:beforeAutospacing="1" w:after="100" w:afterAutospacing="1" w:line="240" w:lineRule="auto"/>
        <w:jc w:val="both"/>
        <w:rPr>
          <w:rFonts w:ascii="Times New Roman" w:eastAsia="Times New Roman" w:hAnsi="Times New Roman" w:cs="Times New Roman"/>
          <w:sz w:val="24"/>
          <w:szCs w:val="24"/>
          <w:lang w:eastAsia="fr-FR"/>
        </w:rPr>
      </w:pPr>
      <w:r>
        <w:rPr>
          <w:rFonts w:ascii="Times New Roman" w:eastAsia="Times New Roman" w:hAnsi="Times New Roman" w:cs="Times New Roman"/>
          <w:noProof/>
          <w:sz w:val="24"/>
          <w:szCs w:val="24"/>
          <w:lang w:eastAsia="fr-FR"/>
        </w:rPr>
        <w:drawing>
          <wp:anchor distT="0" distB="0" distL="114300" distR="114300" simplePos="0" relativeHeight="251658240" behindDoc="0" locked="0" layoutInCell="1" allowOverlap="1">
            <wp:simplePos x="0" y="0"/>
            <wp:positionH relativeFrom="column">
              <wp:posOffset>4963583</wp:posOffset>
            </wp:positionH>
            <wp:positionV relativeFrom="paragraph">
              <wp:posOffset>-304800</wp:posOffset>
            </wp:positionV>
            <wp:extent cx="1885950" cy="1634067"/>
            <wp:effectExtent l="19050" t="0" r="0" b="0"/>
            <wp:wrapNone/>
            <wp:docPr id="2" name="Image 0" descr="le li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 lien.jpg"/>
                    <pic:cNvPicPr/>
                  </pic:nvPicPr>
                  <pic:blipFill>
                    <a:blip r:embed="rId5"/>
                    <a:stretch>
                      <a:fillRect/>
                    </a:stretch>
                  </pic:blipFill>
                  <pic:spPr>
                    <a:xfrm>
                      <a:off x="0" y="0"/>
                      <a:ext cx="1885950" cy="1634067"/>
                    </a:xfrm>
                    <a:prstGeom prst="rect">
                      <a:avLst/>
                    </a:prstGeom>
                  </pic:spPr>
                </pic:pic>
              </a:graphicData>
            </a:graphic>
          </wp:anchor>
        </w:drawing>
      </w:r>
      <w:r>
        <w:rPr>
          <w:rFonts w:ascii="Times New Roman" w:eastAsia="Times New Roman" w:hAnsi="Times New Roman" w:cs="Times New Roman"/>
          <w:noProof/>
          <w:sz w:val="24"/>
          <w:szCs w:val="24"/>
          <w:lang w:eastAsia="fr-FR"/>
        </w:rPr>
        <w:drawing>
          <wp:anchor distT="0" distB="0" distL="114300" distR="114300" simplePos="0" relativeHeight="251659264" behindDoc="1" locked="0" layoutInCell="1" allowOverlap="1">
            <wp:simplePos x="0" y="0"/>
            <wp:positionH relativeFrom="column">
              <wp:posOffset>19050</wp:posOffset>
            </wp:positionH>
            <wp:positionV relativeFrom="paragraph">
              <wp:posOffset>0</wp:posOffset>
            </wp:positionV>
            <wp:extent cx="920750" cy="1634067"/>
            <wp:effectExtent l="19050" t="0" r="0" b="0"/>
            <wp:wrapNone/>
            <wp:docPr id="4" name="Image 2" descr="logo_fadm_rouge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adm_rouge11.jpg"/>
                    <pic:cNvPicPr/>
                  </pic:nvPicPr>
                  <pic:blipFill>
                    <a:blip r:embed="rId6" cstate="print"/>
                    <a:stretch>
                      <a:fillRect/>
                    </a:stretch>
                  </pic:blipFill>
                  <pic:spPr>
                    <a:xfrm>
                      <a:off x="0" y="0"/>
                      <a:ext cx="920750" cy="1634067"/>
                    </a:xfrm>
                    <a:prstGeom prst="rect">
                      <a:avLst/>
                    </a:prstGeom>
                  </pic:spPr>
                </pic:pic>
              </a:graphicData>
            </a:graphic>
          </wp:anchor>
        </w:drawing>
      </w:r>
    </w:p>
    <w:p w:rsidR="00A25E46" w:rsidRPr="00A85337" w:rsidRDefault="00A25E46" w:rsidP="00A25E46">
      <w:pPr>
        <w:spacing w:before="100" w:beforeAutospacing="1" w:after="100" w:afterAutospacing="1" w:line="240" w:lineRule="auto"/>
        <w:jc w:val="both"/>
        <w:rPr>
          <w:rFonts w:asciiTheme="majorHAnsi" w:eastAsia="Times New Roman" w:hAnsiTheme="majorHAnsi" w:cs="Times New Roman"/>
          <w:color w:val="C00000"/>
          <w:sz w:val="44"/>
          <w:szCs w:val="44"/>
          <w:lang w:eastAsia="fr-FR"/>
        </w:rPr>
      </w:pP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Pr>
          <w:rFonts w:ascii="Times New Roman" w:eastAsia="Times New Roman" w:hAnsi="Times New Roman" w:cs="Times New Roman"/>
          <w:sz w:val="24"/>
          <w:szCs w:val="24"/>
          <w:lang w:eastAsia="fr-FR"/>
        </w:rPr>
        <w:tab/>
      </w:r>
      <w:r w:rsidR="00A85337">
        <w:rPr>
          <w:rFonts w:ascii="Times New Roman" w:eastAsia="Times New Roman" w:hAnsi="Times New Roman" w:cs="Times New Roman"/>
          <w:sz w:val="24"/>
          <w:szCs w:val="24"/>
          <w:lang w:eastAsia="fr-FR"/>
        </w:rPr>
        <w:t xml:space="preserve">     </w:t>
      </w:r>
      <w:r w:rsidR="00F47DAD" w:rsidRPr="00A85337">
        <w:rPr>
          <w:rFonts w:asciiTheme="majorHAnsi" w:eastAsia="Times New Roman" w:hAnsiTheme="majorHAnsi" w:cs="Times New Roman"/>
          <w:color w:val="C00000"/>
          <w:sz w:val="44"/>
          <w:szCs w:val="44"/>
          <w:lang w:eastAsia="fr-FR"/>
        </w:rPr>
        <w:t>Inde</w:t>
      </w:r>
    </w:p>
    <w:p w:rsidR="00A25E46" w:rsidRPr="00A85337" w:rsidRDefault="00A85337" w:rsidP="004C5C9B">
      <w:pPr>
        <w:pStyle w:val="Titre2"/>
        <w:rPr>
          <w:color w:val="C00000"/>
          <w:sz w:val="40"/>
          <w:szCs w:val="40"/>
        </w:rPr>
      </w:pPr>
      <w:r>
        <w:rPr>
          <w:noProof/>
          <w:color w:val="C00000"/>
          <w:sz w:val="40"/>
          <w:szCs w:val="40"/>
          <w:lang w:eastAsia="fr-FR"/>
        </w:rPr>
        <w:drawing>
          <wp:anchor distT="0" distB="0" distL="114300" distR="114300" simplePos="0" relativeHeight="251660288" behindDoc="0" locked="0" layoutInCell="1" allowOverlap="1">
            <wp:simplePos x="0" y="0"/>
            <wp:positionH relativeFrom="column">
              <wp:posOffset>4192905</wp:posOffset>
            </wp:positionH>
            <wp:positionV relativeFrom="paragraph">
              <wp:posOffset>148590</wp:posOffset>
            </wp:positionV>
            <wp:extent cx="1242060" cy="1244600"/>
            <wp:effectExtent l="19050" t="0" r="0" b="0"/>
            <wp:wrapNone/>
            <wp:docPr id="1" name="Image 0" descr="sasha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ha1.jpg"/>
                    <pic:cNvPicPr/>
                  </pic:nvPicPr>
                  <pic:blipFill>
                    <a:blip r:embed="rId7"/>
                    <a:stretch>
                      <a:fillRect/>
                    </a:stretch>
                  </pic:blipFill>
                  <pic:spPr>
                    <a:xfrm>
                      <a:off x="0" y="0"/>
                      <a:ext cx="1242060" cy="1244600"/>
                    </a:xfrm>
                    <a:prstGeom prst="rect">
                      <a:avLst/>
                    </a:prstGeom>
                  </pic:spPr>
                </pic:pic>
              </a:graphicData>
            </a:graphic>
          </wp:anchor>
        </w:drawing>
      </w:r>
      <w:r w:rsidR="004C5C9B" w:rsidRPr="00A85337">
        <w:rPr>
          <w:color w:val="C00000"/>
          <w:sz w:val="40"/>
          <w:szCs w:val="40"/>
        </w:rPr>
        <w:t xml:space="preserve">                   </w:t>
      </w:r>
      <w:r w:rsidRPr="00A85337">
        <w:rPr>
          <w:color w:val="C00000"/>
          <w:sz w:val="40"/>
          <w:szCs w:val="40"/>
        </w:rPr>
        <w:t xml:space="preserve">                </w:t>
      </w:r>
      <w:r w:rsidR="00F47DAD" w:rsidRPr="00A85337">
        <w:rPr>
          <w:color w:val="C00000"/>
          <w:sz w:val="40"/>
          <w:szCs w:val="40"/>
        </w:rPr>
        <w:t>SASHA EXPORT</w:t>
      </w:r>
      <w:r w:rsidR="00A25E46" w:rsidRPr="00A85337">
        <w:rPr>
          <w:color w:val="C00000"/>
          <w:sz w:val="40"/>
          <w:szCs w:val="40"/>
        </w:rPr>
        <w:t xml:space="preserve"> </w:t>
      </w:r>
    </w:p>
    <w:p w:rsidR="00A25E46" w:rsidRPr="004C5C9B" w:rsidRDefault="00A25E46" w:rsidP="00A25E46">
      <w:pPr>
        <w:pStyle w:val="Titre2"/>
        <w:ind w:left="1416" w:firstLine="708"/>
        <w:rPr>
          <w:color w:val="C00000"/>
          <w:sz w:val="40"/>
          <w:szCs w:val="40"/>
        </w:rPr>
      </w:pPr>
    </w:p>
    <w:p w:rsidR="00A25E46" w:rsidRDefault="00A25E46" w:rsidP="00A25E46"/>
    <w:p w:rsidR="00A85337" w:rsidRPr="00A85337" w:rsidRDefault="00A85337" w:rsidP="00A25E46">
      <w:pPr>
        <w:rPr>
          <w:rFonts w:ascii="Arial" w:hAnsi="Arial" w:cs="Arial"/>
          <w:b/>
          <w:color w:val="C00000"/>
          <w:sz w:val="28"/>
          <w:szCs w:val="28"/>
        </w:rPr>
      </w:pPr>
      <w:r w:rsidRPr="00A85337">
        <w:rPr>
          <w:rFonts w:ascii="Arial" w:hAnsi="Arial" w:cs="Arial"/>
          <w:b/>
          <w:color w:val="C00000"/>
          <w:sz w:val="28"/>
          <w:szCs w:val="28"/>
        </w:rPr>
        <w:t>Historique</w:t>
      </w:r>
    </w:p>
    <w:p w:rsidR="00A85337" w:rsidRDefault="00A85337" w:rsidP="00A85337">
      <w:pPr>
        <w:spacing w:before="100" w:beforeAutospacing="1" w:after="100" w:afterAutospacing="1" w:line="240" w:lineRule="auto"/>
        <w:rPr>
          <w:rFonts w:ascii="Arial" w:eastAsia="Times New Roman" w:hAnsi="Arial" w:cs="Arial"/>
          <w:sz w:val="28"/>
          <w:szCs w:val="28"/>
          <w:lang w:eastAsia="fr-FR"/>
        </w:rPr>
      </w:pPr>
      <w:r w:rsidRPr="00A85337">
        <w:rPr>
          <w:rFonts w:ascii="Arial" w:eastAsia="Times New Roman" w:hAnsi="Arial" w:cs="Arial"/>
          <w:sz w:val="28"/>
          <w:szCs w:val="28"/>
          <w:lang w:eastAsia="fr-FR"/>
        </w:rPr>
        <w:t>Sasha a été créée en 1978 pour apporter un soutien technique aux artisans indiens en vue de protéger et valoriser leur savoir-faire.</w:t>
      </w:r>
      <w:r w:rsidRPr="00A85337">
        <w:rPr>
          <w:rFonts w:ascii="Arial" w:eastAsia="Times New Roman" w:hAnsi="Arial" w:cs="Arial"/>
          <w:sz w:val="28"/>
          <w:szCs w:val="28"/>
          <w:lang w:eastAsia="fr-FR"/>
        </w:rPr>
        <w:br/>
        <w:t xml:space="preserve">Sasha a créé </w:t>
      </w:r>
      <w:proofErr w:type="gramStart"/>
      <w:r w:rsidRPr="00A85337">
        <w:rPr>
          <w:rFonts w:ascii="Arial" w:eastAsia="Times New Roman" w:hAnsi="Arial" w:cs="Arial"/>
          <w:sz w:val="28"/>
          <w:szCs w:val="28"/>
          <w:lang w:eastAsia="fr-FR"/>
        </w:rPr>
        <w:t>l’ Enterprise</w:t>
      </w:r>
      <w:proofErr w:type="gramEnd"/>
      <w:r w:rsidRPr="00A85337">
        <w:rPr>
          <w:rFonts w:ascii="Arial" w:eastAsia="Times New Roman" w:hAnsi="Arial" w:cs="Arial"/>
          <w:sz w:val="28"/>
          <w:szCs w:val="28"/>
          <w:lang w:eastAsia="fr-FR"/>
        </w:rPr>
        <w:t xml:space="preserve"> </w:t>
      </w:r>
      <w:proofErr w:type="spellStart"/>
      <w:r w:rsidRPr="00A85337">
        <w:rPr>
          <w:rFonts w:ascii="Arial" w:eastAsia="Times New Roman" w:hAnsi="Arial" w:cs="Arial"/>
          <w:sz w:val="28"/>
          <w:szCs w:val="28"/>
          <w:lang w:eastAsia="fr-FR"/>
        </w:rPr>
        <w:t>Development</w:t>
      </w:r>
      <w:proofErr w:type="spellEnd"/>
      <w:r w:rsidRPr="00A85337">
        <w:rPr>
          <w:rFonts w:ascii="Arial" w:eastAsia="Times New Roman" w:hAnsi="Arial" w:cs="Arial"/>
          <w:sz w:val="28"/>
          <w:szCs w:val="28"/>
          <w:lang w:eastAsia="fr-FR"/>
        </w:rPr>
        <w:t xml:space="preserve"> </w:t>
      </w:r>
      <w:proofErr w:type="spellStart"/>
      <w:r w:rsidRPr="00A85337">
        <w:rPr>
          <w:rFonts w:ascii="Arial" w:eastAsia="Times New Roman" w:hAnsi="Arial" w:cs="Arial"/>
          <w:sz w:val="28"/>
          <w:szCs w:val="28"/>
          <w:lang w:eastAsia="fr-FR"/>
        </w:rPr>
        <w:t>Foundation</w:t>
      </w:r>
      <w:proofErr w:type="spellEnd"/>
      <w:r w:rsidRPr="00A85337">
        <w:rPr>
          <w:rFonts w:ascii="Arial" w:eastAsia="Times New Roman" w:hAnsi="Arial" w:cs="Arial"/>
          <w:sz w:val="28"/>
          <w:szCs w:val="28"/>
          <w:lang w:eastAsia="fr-FR"/>
        </w:rPr>
        <w:t xml:space="preserve"> qui a pour but de soutenir le développement de micro entreprises.</w:t>
      </w:r>
    </w:p>
    <w:p w:rsidR="00A85337" w:rsidRDefault="005C702B" w:rsidP="00A85337">
      <w:pPr>
        <w:spacing w:before="100" w:beforeAutospacing="1" w:after="100" w:afterAutospacing="1" w:line="240" w:lineRule="auto"/>
        <w:rPr>
          <w:rFonts w:ascii="Arial" w:eastAsia="Times New Roman" w:hAnsi="Arial" w:cs="Arial"/>
          <w:sz w:val="28"/>
          <w:szCs w:val="28"/>
          <w:lang w:eastAsia="fr-FR"/>
        </w:rPr>
      </w:pPr>
      <w:r>
        <w:rPr>
          <w:rFonts w:ascii="Arial" w:eastAsia="Times New Roman" w:hAnsi="Arial" w:cs="Arial"/>
          <w:noProof/>
          <w:sz w:val="28"/>
          <w:szCs w:val="28"/>
          <w:lang w:eastAsia="fr-FR"/>
        </w:rPr>
        <w:drawing>
          <wp:anchor distT="0" distB="0" distL="114300" distR="114300" simplePos="0" relativeHeight="251662336" behindDoc="0" locked="0" layoutInCell="1" allowOverlap="1">
            <wp:simplePos x="0" y="0"/>
            <wp:positionH relativeFrom="margin">
              <wp:posOffset>2541905</wp:posOffset>
            </wp:positionH>
            <wp:positionV relativeFrom="margin">
              <wp:posOffset>3928110</wp:posOffset>
            </wp:positionV>
            <wp:extent cx="1225550" cy="1227455"/>
            <wp:effectExtent l="19050" t="0" r="0" b="0"/>
            <wp:wrapSquare wrapText="bothSides"/>
            <wp:docPr id="5" name="Image 4" descr="sasha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ha3.jpg"/>
                    <pic:cNvPicPr/>
                  </pic:nvPicPr>
                  <pic:blipFill>
                    <a:blip r:embed="rId8"/>
                    <a:stretch>
                      <a:fillRect/>
                    </a:stretch>
                  </pic:blipFill>
                  <pic:spPr>
                    <a:xfrm>
                      <a:off x="0" y="0"/>
                      <a:ext cx="1225550" cy="1227455"/>
                    </a:xfrm>
                    <a:prstGeom prst="rect">
                      <a:avLst/>
                    </a:prstGeom>
                  </pic:spPr>
                </pic:pic>
              </a:graphicData>
            </a:graphic>
          </wp:anchor>
        </w:drawing>
      </w:r>
      <w:r w:rsidR="00A85337" w:rsidRPr="00A85337">
        <w:rPr>
          <w:rFonts w:ascii="Arial" w:eastAsia="Times New Roman" w:hAnsi="Arial" w:cs="Arial"/>
          <w:sz w:val="28"/>
          <w:szCs w:val="28"/>
          <w:lang w:eastAsia="fr-FR"/>
        </w:rPr>
        <w:t>De nombreux services annexes à la production sont proposés comme des formations à la comptabilité, à la gestion de la qualité, aux procédures légales et démarches administratives.</w:t>
      </w:r>
    </w:p>
    <w:p w:rsidR="00A85337" w:rsidRDefault="00A85337" w:rsidP="005C702B">
      <w:pPr>
        <w:spacing w:before="100" w:beforeAutospacing="1" w:after="100" w:afterAutospacing="1" w:line="240" w:lineRule="auto"/>
        <w:rPr>
          <w:rFonts w:ascii="Arial" w:eastAsia="Times New Roman" w:hAnsi="Arial" w:cs="Arial"/>
          <w:sz w:val="28"/>
          <w:szCs w:val="28"/>
          <w:lang w:eastAsia="fr-FR"/>
        </w:rPr>
      </w:pPr>
      <w:r w:rsidRPr="00A85337">
        <w:rPr>
          <w:rFonts w:ascii="Arial" w:eastAsia="Times New Roman" w:hAnsi="Arial" w:cs="Arial"/>
          <w:sz w:val="28"/>
          <w:szCs w:val="28"/>
          <w:lang w:eastAsia="fr-FR"/>
        </w:rPr>
        <w:t>L’objectif est d’assurer l’indépendance des artisans pour qu’ils soient des acteurs de leur propre développement, des entrepreneurs qui gèrent leur activité en totalité.</w:t>
      </w:r>
      <w:r w:rsidRPr="00A85337">
        <w:rPr>
          <w:rFonts w:ascii="Arial" w:eastAsia="Times New Roman" w:hAnsi="Arial" w:cs="Arial"/>
          <w:sz w:val="28"/>
          <w:szCs w:val="28"/>
          <w:lang w:eastAsia="fr-FR"/>
        </w:rPr>
        <w:br/>
        <w:t>Une équipe de designers locaux assure le développement des gammes en faisant preuve de créativité.</w:t>
      </w:r>
    </w:p>
    <w:p w:rsidR="00A85337" w:rsidRPr="00A85337" w:rsidRDefault="00095D03" w:rsidP="00A85337">
      <w:pPr>
        <w:spacing w:before="100" w:beforeAutospacing="1" w:after="100" w:afterAutospacing="1" w:line="240" w:lineRule="auto"/>
        <w:rPr>
          <w:rFonts w:ascii="Arial" w:eastAsia="Times New Roman" w:hAnsi="Arial" w:cs="Arial"/>
          <w:sz w:val="28"/>
          <w:szCs w:val="28"/>
          <w:lang w:eastAsia="fr-FR"/>
        </w:rPr>
      </w:pPr>
      <w:r>
        <w:rPr>
          <w:rFonts w:ascii="Arial" w:eastAsia="Times New Roman" w:hAnsi="Arial" w:cs="Arial"/>
          <w:noProof/>
          <w:sz w:val="28"/>
          <w:szCs w:val="28"/>
          <w:lang w:eastAsia="fr-FR"/>
        </w:rPr>
        <w:drawing>
          <wp:anchor distT="0" distB="0" distL="114300" distR="114300" simplePos="0" relativeHeight="251661312" behindDoc="0" locked="0" layoutInCell="1" allowOverlap="1">
            <wp:simplePos x="0" y="0"/>
            <wp:positionH relativeFrom="margin">
              <wp:posOffset>5166995</wp:posOffset>
            </wp:positionH>
            <wp:positionV relativeFrom="margin">
              <wp:posOffset>6325235</wp:posOffset>
            </wp:positionV>
            <wp:extent cx="1475740" cy="1478915"/>
            <wp:effectExtent l="19050" t="0" r="0" b="0"/>
            <wp:wrapSquare wrapText="bothSides"/>
            <wp:docPr id="3" name="Image 2" descr="sasha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ha2.jpg"/>
                    <pic:cNvPicPr/>
                  </pic:nvPicPr>
                  <pic:blipFill>
                    <a:blip r:embed="rId9"/>
                    <a:stretch>
                      <a:fillRect/>
                    </a:stretch>
                  </pic:blipFill>
                  <pic:spPr>
                    <a:xfrm>
                      <a:off x="0" y="0"/>
                      <a:ext cx="1475740" cy="1478915"/>
                    </a:xfrm>
                    <a:prstGeom prst="rect">
                      <a:avLst/>
                    </a:prstGeom>
                  </pic:spPr>
                </pic:pic>
              </a:graphicData>
            </a:graphic>
          </wp:anchor>
        </w:drawing>
      </w:r>
      <w:r w:rsidR="00A85337" w:rsidRPr="00A85337">
        <w:rPr>
          <w:rFonts w:ascii="Arial" w:eastAsia="Times New Roman" w:hAnsi="Arial" w:cs="Arial"/>
          <w:sz w:val="28"/>
          <w:szCs w:val="28"/>
          <w:lang w:eastAsia="fr-FR"/>
        </w:rPr>
        <w:t xml:space="preserve">Sasha protège des savoir-faire ancestraux comme le </w:t>
      </w:r>
      <w:proofErr w:type="spellStart"/>
      <w:r w:rsidR="00A85337" w:rsidRPr="00A85337">
        <w:rPr>
          <w:rFonts w:ascii="Arial" w:eastAsia="Times New Roman" w:hAnsi="Arial" w:cs="Arial"/>
          <w:sz w:val="28"/>
          <w:szCs w:val="28"/>
          <w:lang w:eastAsia="fr-FR"/>
        </w:rPr>
        <w:t>dhokra</w:t>
      </w:r>
      <w:proofErr w:type="spellEnd"/>
      <w:r w:rsidR="00A85337" w:rsidRPr="00A85337">
        <w:rPr>
          <w:rFonts w:ascii="Arial" w:eastAsia="Times New Roman" w:hAnsi="Arial" w:cs="Arial"/>
          <w:sz w:val="28"/>
          <w:szCs w:val="28"/>
          <w:lang w:eastAsia="fr-FR"/>
        </w:rPr>
        <w:t xml:space="preserve"> dans la région de l’Orissa qui correspond à des figurines bijoux et ustensiles de cuisine, traditionnellement fabriqués par des nomades qui se sont sédentarisés pour promouvoir leur art. Ces objets ont une fonction décorative et religieuse pour les tribus indiennes. Sasha possède sa propre boutique à Calcutta.</w:t>
      </w:r>
    </w:p>
    <w:p w:rsidR="00A85337" w:rsidRPr="00A85337" w:rsidRDefault="00A85337" w:rsidP="00A85337">
      <w:pPr>
        <w:spacing w:before="100" w:beforeAutospacing="1" w:after="100" w:afterAutospacing="1" w:line="240" w:lineRule="auto"/>
        <w:outlineLvl w:val="2"/>
        <w:rPr>
          <w:rFonts w:ascii="Arial" w:eastAsia="Times New Roman" w:hAnsi="Arial" w:cs="Arial"/>
          <w:b/>
          <w:bCs/>
          <w:color w:val="C00000"/>
          <w:sz w:val="28"/>
          <w:szCs w:val="28"/>
          <w:lang w:eastAsia="fr-FR"/>
        </w:rPr>
      </w:pPr>
      <w:r w:rsidRPr="00A85337">
        <w:rPr>
          <w:rFonts w:ascii="Arial" w:eastAsia="Times New Roman" w:hAnsi="Arial" w:cs="Arial"/>
          <w:b/>
          <w:bCs/>
          <w:color w:val="C00000"/>
          <w:sz w:val="28"/>
          <w:szCs w:val="28"/>
          <w:lang w:eastAsia="fr-FR"/>
        </w:rPr>
        <w:t>Actions sociales</w:t>
      </w:r>
    </w:p>
    <w:p w:rsidR="00A85337" w:rsidRDefault="00A85337" w:rsidP="00A85337">
      <w:pPr>
        <w:spacing w:before="100" w:beforeAutospacing="1" w:after="100" w:afterAutospacing="1" w:line="240" w:lineRule="auto"/>
        <w:rPr>
          <w:rFonts w:ascii="Arial" w:eastAsia="Times New Roman" w:hAnsi="Arial" w:cs="Arial"/>
          <w:sz w:val="28"/>
          <w:szCs w:val="28"/>
          <w:lang w:eastAsia="fr-FR"/>
        </w:rPr>
      </w:pPr>
      <w:r w:rsidRPr="00A85337">
        <w:rPr>
          <w:rFonts w:ascii="Arial" w:eastAsia="Times New Roman" w:hAnsi="Arial" w:cs="Arial"/>
          <w:sz w:val="28"/>
          <w:szCs w:val="28"/>
          <w:lang w:eastAsia="fr-FR"/>
        </w:rPr>
        <w:t xml:space="preserve">Sasha soutient la diversité des communautés. A </w:t>
      </w:r>
      <w:proofErr w:type="spellStart"/>
      <w:r w:rsidRPr="00A85337">
        <w:rPr>
          <w:rFonts w:ascii="Arial" w:eastAsia="Times New Roman" w:hAnsi="Arial" w:cs="Arial"/>
          <w:sz w:val="28"/>
          <w:szCs w:val="28"/>
          <w:lang w:eastAsia="fr-FR"/>
        </w:rPr>
        <w:t>Phulbani</w:t>
      </w:r>
      <w:proofErr w:type="spellEnd"/>
      <w:r w:rsidRPr="00A85337">
        <w:rPr>
          <w:rFonts w:ascii="Arial" w:eastAsia="Times New Roman" w:hAnsi="Arial" w:cs="Arial"/>
          <w:sz w:val="28"/>
          <w:szCs w:val="28"/>
          <w:lang w:eastAsia="fr-FR"/>
        </w:rPr>
        <w:t>, elle accompagne le projet de santé par le biais d’un centre de ressources en plantes médicinales traditionnelles et la prévention de la malaria et de la tuberculose.</w:t>
      </w:r>
    </w:p>
    <w:p w:rsidR="00A85337" w:rsidRPr="00A85337" w:rsidRDefault="005C702B" w:rsidP="00A85337">
      <w:pPr>
        <w:spacing w:before="100" w:beforeAutospacing="1" w:after="100" w:afterAutospacing="1" w:line="240" w:lineRule="auto"/>
        <w:rPr>
          <w:rFonts w:ascii="Arial" w:eastAsia="Times New Roman" w:hAnsi="Arial" w:cs="Arial"/>
          <w:sz w:val="28"/>
          <w:szCs w:val="28"/>
          <w:lang w:eastAsia="fr-FR"/>
        </w:rPr>
      </w:pPr>
      <w:r>
        <w:rPr>
          <w:rFonts w:ascii="Arial" w:eastAsia="Times New Roman" w:hAnsi="Arial" w:cs="Arial"/>
          <w:noProof/>
          <w:sz w:val="28"/>
          <w:szCs w:val="28"/>
          <w:lang w:eastAsia="fr-FR"/>
        </w:rPr>
        <w:drawing>
          <wp:anchor distT="0" distB="0" distL="114300" distR="114300" simplePos="0" relativeHeight="251663360" behindDoc="0" locked="0" layoutInCell="1" allowOverlap="1">
            <wp:simplePos x="0" y="0"/>
            <wp:positionH relativeFrom="margin">
              <wp:posOffset>-15240</wp:posOffset>
            </wp:positionH>
            <wp:positionV relativeFrom="margin">
              <wp:posOffset>8255000</wp:posOffset>
            </wp:positionV>
            <wp:extent cx="1115060" cy="1117600"/>
            <wp:effectExtent l="19050" t="0" r="8890" b="0"/>
            <wp:wrapSquare wrapText="bothSides"/>
            <wp:docPr id="6" name="Image 5" descr="sash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sha4.jpg"/>
                    <pic:cNvPicPr/>
                  </pic:nvPicPr>
                  <pic:blipFill>
                    <a:blip r:embed="rId10"/>
                    <a:stretch>
                      <a:fillRect/>
                    </a:stretch>
                  </pic:blipFill>
                  <pic:spPr>
                    <a:xfrm>
                      <a:off x="0" y="0"/>
                      <a:ext cx="1115060" cy="1117600"/>
                    </a:xfrm>
                    <a:prstGeom prst="rect">
                      <a:avLst/>
                    </a:prstGeom>
                  </pic:spPr>
                </pic:pic>
              </a:graphicData>
            </a:graphic>
          </wp:anchor>
        </w:drawing>
      </w:r>
      <w:r w:rsidR="00A85337" w:rsidRPr="00A85337">
        <w:rPr>
          <w:rFonts w:ascii="Arial" w:eastAsia="Times New Roman" w:hAnsi="Arial" w:cs="Arial"/>
          <w:sz w:val="28"/>
          <w:szCs w:val="28"/>
          <w:lang w:eastAsia="fr-FR"/>
        </w:rPr>
        <w:t xml:space="preserve">De même, pour préserver l’environnement local, elle a développé des projets d’agriculture biologique pour la consommation locale de gingembre, riz paddy, légumes et curcuma. La forêt luxuriante est protégée et mise en valeur par la récolte de mangues, </w:t>
      </w:r>
      <w:proofErr w:type="spellStart"/>
      <w:r w:rsidR="00A85337" w:rsidRPr="00A85337">
        <w:rPr>
          <w:rFonts w:ascii="Arial" w:eastAsia="Times New Roman" w:hAnsi="Arial" w:cs="Arial"/>
          <w:sz w:val="28"/>
          <w:szCs w:val="28"/>
          <w:lang w:eastAsia="fr-FR"/>
        </w:rPr>
        <w:t>jackfruits</w:t>
      </w:r>
      <w:proofErr w:type="spellEnd"/>
      <w:r w:rsidR="00A85337" w:rsidRPr="00A85337">
        <w:rPr>
          <w:rFonts w:ascii="Arial" w:eastAsia="Times New Roman" w:hAnsi="Arial" w:cs="Arial"/>
          <w:sz w:val="28"/>
          <w:szCs w:val="28"/>
          <w:lang w:eastAsia="fr-FR"/>
        </w:rPr>
        <w:t xml:space="preserve"> (jacquier) et miel sauvages ensuite vendus dans deux </w:t>
      </w:r>
      <w:r w:rsidR="00A85337" w:rsidRPr="00A85337">
        <w:rPr>
          <w:rFonts w:ascii="Arial" w:eastAsia="Times New Roman" w:hAnsi="Arial" w:cs="Arial"/>
          <w:b/>
          <w:sz w:val="28"/>
          <w:szCs w:val="28"/>
          <w:lang w:eastAsia="fr-FR"/>
        </w:rPr>
        <w:t>magasins communautaires tenus par des femmes</w:t>
      </w:r>
      <w:r w:rsidR="00A85337" w:rsidRPr="00A85337">
        <w:rPr>
          <w:rFonts w:ascii="Arial" w:eastAsia="Times New Roman" w:hAnsi="Arial" w:cs="Arial"/>
          <w:sz w:val="28"/>
          <w:szCs w:val="28"/>
          <w:lang w:eastAsia="fr-FR"/>
        </w:rPr>
        <w:t>.</w:t>
      </w:r>
    </w:p>
    <w:p w:rsidR="007F4506" w:rsidRPr="00A25E46" w:rsidRDefault="00A25E46">
      <w:pPr>
        <w:rPr>
          <w:rFonts w:ascii="Arial" w:hAnsi="Arial" w:cs="Arial"/>
          <w:sz w:val="20"/>
          <w:szCs w:val="20"/>
        </w:rPr>
      </w:pPr>
      <w:r w:rsidRPr="00A25E46">
        <w:rPr>
          <w:rFonts w:ascii="Arial" w:hAnsi="Arial" w:cs="Arial"/>
          <w:sz w:val="20"/>
          <w:szCs w:val="20"/>
        </w:rPr>
        <w:t xml:space="preserve">Source : </w:t>
      </w:r>
      <w:r w:rsidR="00A85337" w:rsidRPr="00A85337">
        <w:rPr>
          <w:rFonts w:ascii="Arial" w:hAnsi="Arial" w:cs="Arial"/>
          <w:sz w:val="20"/>
          <w:szCs w:val="20"/>
        </w:rPr>
        <w:t>http://www.artisansdumonde.org/sasha.html</w:t>
      </w:r>
    </w:p>
    <w:sectPr w:rsidR="007F4506" w:rsidRPr="00A25E46" w:rsidSect="00A25E46">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9E3F39"/>
    <w:multiLevelType w:val="multilevel"/>
    <w:tmpl w:val="73A27F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defaultTabStop w:val="708"/>
  <w:hyphenationZone w:val="425"/>
  <w:drawingGridHorizontalSpacing w:val="110"/>
  <w:displayHorizontalDrawingGridEvery w:val="2"/>
  <w:characterSpacingControl w:val="doNotCompress"/>
  <w:compat/>
  <w:rsids>
    <w:rsidRoot w:val="00A25E46"/>
    <w:rsid w:val="00095D03"/>
    <w:rsid w:val="00161C3D"/>
    <w:rsid w:val="00334028"/>
    <w:rsid w:val="00342E65"/>
    <w:rsid w:val="004C5C9B"/>
    <w:rsid w:val="005C702B"/>
    <w:rsid w:val="00763399"/>
    <w:rsid w:val="007F4506"/>
    <w:rsid w:val="00A25E46"/>
    <w:rsid w:val="00A85337"/>
    <w:rsid w:val="00EC47F3"/>
    <w:rsid w:val="00F47DAD"/>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4506"/>
  </w:style>
  <w:style w:type="paragraph" w:styleId="Titre1">
    <w:name w:val="heading 1"/>
    <w:basedOn w:val="Normal"/>
    <w:next w:val="Normal"/>
    <w:link w:val="Titre1Car"/>
    <w:uiPriority w:val="9"/>
    <w:qFormat/>
    <w:rsid w:val="004C5C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A25E4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link w:val="Titre3Car"/>
    <w:uiPriority w:val="9"/>
    <w:qFormat/>
    <w:rsid w:val="00A25E46"/>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A25E46"/>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25E46"/>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Textedebulles">
    <w:name w:val="Balloon Text"/>
    <w:basedOn w:val="Normal"/>
    <w:link w:val="TextedebullesCar"/>
    <w:uiPriority w:val="99"/>
    <w:semiHidden/>
    <w:unhideWhenUsed/>
    <w:rsid w:val="00A25E4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25E46"/>
    <w:rPr>
      <w:rFonts w:ascii="Tahoma" w:hAnsi="Tahoma" w:cs="Tahoma"/>
      <w:sz w:val="16"/>
      <w:szCs w:val="16"/>
    </w:rPr>
  </w:style>
  <w:style w:type="character" w:customStyle="1" w:styleId="Titre2Car">
    <w:name w:val="Titre 2 Car"/>
    <w:basedOn w:val="Policepardfaut"/>
    <w:link w:val="Titre2"/>
    <w:uiPriority w:val="9"/>
    <w:semiHidden/>
    <w:rsid w:val="00A25E46"/>
    <w:rPr>
      <w:rFonts w:asciiTheme="majorHAnsi" w:eastAsiaTheme="majorEastAsia" w:hAnsiTheme="majorHAnsi" w:cstheme="majorBidi"/>
      <w:b/>
      <w:bCs/>
      <w:color w:val="4F81BD" w:themeColor="accent1"/>
      <w:sz w:val="26"/>
      <w:szCs w:val="26"/>
    </w:rPr>
  </w:style>
  <w:style w:type="character" w:customStyle="1" w:styleId="Titre1Car">
    <w:name w:val="Titre 1 Car"/>
    <w:basedOn w:val="Policepardfaut"/>
    <w:link w:val="Titre1"/>
    <w:uiPriority w:val="9"/>
    <w:rsid w:val="004C5C9B"/>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418868434">
      <w:bodyDiv w:val="1"/>
      <w:marLeft w:val="0"/>
      <w:marRight w:val="0"/>
      <w:marTop w:val="0"/>
      <w:marBottom w:val="0"/>
      <w:divBdr>
        <w:top w:val="none" w:sz="0" w:space="0" w:color="auto"/>
        <w:left w:val="none" w:sz="0" w:space="0" w:color="auto"/>
        <w:bottom w:val="none" w:sz="0" w:space="0" w:color="auto"/>
        <w:right w:val="none" w:sz="0" w:space="0" w:color="auto"/>
      </w:divBdr>
      <w:divsChild>
        <w:div w:id="968170133">
          <w:marLeft w:val="0"/>
          <w:marRight w:val="0"/>
          <w:marTop w:val="0"/>
          <w:marBottom w:val="0"/>
          <w:divBdr>
            <w:top w:val="none" w:sz="0" w:space="0" w:color="auto"/>
            <w:left w:val="none" w:sz="0" w:space="0" w:color="auto"/>
            <w:bottom w:val="none" w:sz="0" w:space="0" w:color="auto"/>
            <w:right w:val="none" w:sz="0" w:space="0" w:color="auto"/>
          </w:divBdr>
        </w:div>
      </w:divsChild>
    </w:div>
    <w:div w:id="806168001">
      <w:bodyDiv w:val="1"/>
      <w:marLeft w:val="0"/>
      <w:marRight w:val="0"/>
      <w:marTop w:val="0"/>
      <w:marBottom w:val="0"/>
      <w:divBdr>
        <w:top w:val="none" w:sz="0" w:space="0" w:color="auto"/>
        <w:left w:val="none" w:sz="0" w:space="0" w:color="auto"/>
        <w:bottom w:val="none" w:sz="0" w:space="0" w:color="auto"/>
        <w:right w:val="none" w:sz="0" w:space="0" w:color="auto"/>
      </w:divBdr>
    </w:div>
    <w:div w:id="1327904751">
      <w:bodyDiv w:val="1"/>
      <w:marLeft w:val="0"/>
      <w:marRight w:val="0"/>
      <w:marTop w:val="0"/>
      <w:marBottom w:val="0"/>
      <w:divBdr>
        <w:top w:val="none" w:sz="0" w:space="0" w:color="auto"/>
        <w:left w:val="none" w:sz="0" w:space="0" w:color="auto"/>
        <w:bottom w:val="none" w:sz="0" w:space="0" w:color="auto"/>
        <w:right w:val="none" w:sz="0" w:space="0" w:color="auto"/>
      </w:divBdr>
    </w:div>
    <w:div w:id="1567645132">
      <w:bodyDiv w:val="1"/>
      <w:marLeft w:val="0"/>
      <w:marRight w:val="0"/>
      <w:marTop w:val="0"/>
      <w:marBottom w:val="0"/>
      <w:divBdr>
        <w:top w:val="none" w:sz="0" w:space="0" w:color="auto"/>
        <w:left w:val="none" w:sz="0" w:space="0" w:color="auto"/>
        <w:bottom w:val="none" w:sz="0" w:space="0" w:color="auto"/>
        <w:right w:val="none" w:sz="0" w:space="0" w:color="auto"/>
      </w:divBdr>
      <w:divsChild>
        <w:div w:id="1034113047">
          <w:marLeft w:val="0"/>
          <w:marRight w:val="0"/>
          <w:marTop w:val="0"/>
          <w:marBottom w:val="0"/>
          <w:divBdr>
            <w:top w:val="none" w:sz="0" w:space="0" w:color="auto"/>
            <w:left w:val="none" w:sz="0" w:space="0" w:color="auto"/>
            <w:bottom w:val="none" w:sz="0" w:space="0" w:color="auto"/>
            <w:right w:val="none" w:sz="0" w:space="0" w:color="auto"/>
          </w:divBdr>
        </w:div>
      </w:divsChild>
    </w:div>
    <w:div w:id="1723599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277</Words>
  <Characters>1528</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dcterms:created xsi:type="dcterms:W3CDTF">2015-05-18T12:40:00Z</dcterms:created>
  <dcterms:modified xsi:type="dcterms:W3CDTF">2015-05-18T13:32:00Z</dcterms:modified>
</cp:coreProperties>
</file>